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240" w:rsidRDefault="005F5240" w:rsidP="005F5240">
      <w:pPr>
        <w:autoSpaceDE w:val="0"/>
        <w:autoSpaceDN w:val="0"/>
        <w:adjustRightInd w:val="0"/>
        <w:spacing w:after="0" w:line="240" w:lineRule="auto"/>
        <w:rPr>
          <w:rFonts w:ascii="AGaramondPro-Regular" w:hAnsi="AGaramondPro-Regular" w:cs="AGaramondPro-Regular"/>
        </w:rPr>
      </w:pPr>
    </w:p>
    <w:p w:rsidR="005F5240" w:rsidRDefault="005F5240" w:rsidP="005F5240">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To Whom It May Concern:</w:t>
      </w:r>
    </w:p>
    <w:p w:rsidR="005F5240" w:rsidRDefault="005F5240" w:rsidP="005F5240">
      <w:pPr>
        <w:autoSpaceDE w:val="0"/>
        <w:autoSpaceDN w:val="0"/>
        <w:adjustRightInd w:val="0"/>
        <w:spacing w:after="0" w:line="240" w:lineRule="auto"/>
        <w:rPr>
          <w:rFonts w:ascii="AGaramondPro-Regular" w:hAnsi="AGaramondPro-Regular" w:cs="AGaramondPro-Regular"/>
        </w:rPr>
      </w:pPr>
    </w:p>
    <w:p w:rsidR="005F5240" w:rsidRDefault="005F5240" w:rsidP="005F5240">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 xml:space="preserve">We are organizing a stakeholder workshop on </w:t>
      </w:r>
      <w:r>
        <w:rPr>
          <w:rFonts w:ascii="AGaramondPro-Italic" w:hAnsi="AGaramondPro-Italic" w:cs="AGaramondPro-Italic"/>
          <w:i/>
          <w:iCs/>
        </w:rPr>
        <w:t xml:space="preserve">Friday Dec 11 </w:t>
      </w:r>
      <w:r>
        <w:rPr>
          <w:rFonts w:ascii="AGaramondPro-Regular" w:hAnsi="AGaramondPro-Regular" w:cs="AGaramondPro-Regular"/>
        </w:rPr>
        <w:t>concerning wolves in</w:t>
      </w:r>
    </w:p>
    <w:p w:rsidR="005F5240" w:rsidRDefault="005F5240" w:rsidP="005F5240">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 xml:space="preserve">Idaho. You have been chosen to represent the opinions of </w:t>
      </w:r>
      <w:r>
        <w:rPr>
          <w:rFonts w:ascii="AGaramondPro-Italic" w:hAnsi="AGaramondPro-Italic" w:cs="AGaramondPro-Italic"/>
          <w:i/>
          <w:iCs/>
          <w:color w:val="FF0000"/>
        </w:rPr>
        <w:t>environmental enthusiasts</w:t>
      </w:r>
      <w:r>
        <w:rPr>
          <w:rFonts w:ascii="AGaramondPro-Italic" w:hAnsi="AGaramondPro-Italic" w:cs="AGaramondPro-Italic"/>
          <w:i/>
          <w:iCs/>
        </w:rPr>
        <w:t xml:space="preserve"> </w:t>
      </w:r>
      <w:r>
        <w:rPr>
          <w:rFonts w:ascii="AGaramondPro-Regular" w:hAnsi="AGaramondPro-Regular" w:cs="AGaramondPro-Regular"/>
        </w:rPr>
        <w:t>in Idaho</w:t>
      </w:r>
    </w:p>
    <w:p w:rsidR="005F5240" w:rsidRDefault="005F5240" w:rsidP="005F5240">
      <w:pPr>
        <w:autoSpaceDE w:val="0"/>
        <w:autoSpaceDN w:val="0"/>
        <w:adjustRightInd w:val="0"/>
        <w:spacing w:after="0" w:line="240" w:lineRule="auto"/>
        <w:rPr>
          <w:rFonts w:ascii="AGaramondPro-Regular" w:hAnsi="AGaramondPro-Regular" w:cs="AGaramondPro-Regular"/>
        </w:rPr>
      </w:pPr>
      <w:proofErr w:type="gramStart"/>
      <w:r>
        <w:rPr>
          <w:rFonts w:ascii="AGaramondPro-Regular" w:hAnsi="AGaramondPro-Regular" w:cs="AGaramondPro-Regular"/>
        </w:rPr>
        <w:t>at</w:t>
      </w:r>
      <w:proofErr w:type="gramEnd"/>
      <w:r>
        <w:rPr>
          <w:rFonts w:ascii="AGaramondPro-Regular" w:hAnsi="AGaramondPro-Regular" w:cs="AGaramondPro-Regular"/>
        </w:rPr>
        <w:t xml:space="preserve"> this meeting. Please come to the meeting prepared by reading the attached background information and your stakeholder specific information. Review the questions within your</w:t>
      </w:r>
    </w:p>
    <w:p w:rsidR="005F5240" w:rsidRDefault="005F5240" w:rsidP="005F5240">
      <w:pPr>
        <w:autoSpaceDE w:val="0"/>
        <w:autoSpaceDN w:val="0"/>
        <w:adjustRightInd w:val="0"/>
        <w:spacing w:after="0" w:line="240" w:lineRule="auto"/>
        <w:rPr>
          <w:rFonts w:ascii="AGaramondPro-Regular" w:hAnsi="AGaramondPro-Regular" w:cs="AGaramondPro-Regular"/>
        </w:rPr>
      </w:pPr>
      <w:proofErr w:type="gramStart"/>
      <w:r>
        <w:rPr>
          <w:rFonts w:ascii="AGaramondPro-Regular" w:hAnsi="AGaramondPro-Regular" w:cs="AGaramondPro-Regular"/>
        </w:rPr>
        <w:t>stakeholder</w:t>
      </w:r>
      <w:proofErr w:type="gramEnd"/>
      <w:r>
        <w:rPr>
          <w:rFonts w:ascii="AGaramondPro-Regular" w:hAnsi="AGaramondPro-Regular" w:cs="AGaramondPro-Regular"/>
        </w:rPr>
        <w:t xml:space="preserve"> information document and be ready to discuss them at the meeting.</w:t>
      </w:r>
    </w:p>
    <w:p w:rsidR="005F5240" w:rsidRDefault="005F5240" w:rsidP="005F5240">
      <w:pPr>
        <w:autoSpaceDE w:val="0"/>
        <w:autoSpaceDN w:val="0"/>
        <w:adjustRightInd w:val="0"/>
        <w:spacing w:after="0" w:line="240" w:lineRule="auto"/>
        <w:rPr>
          <w:rFonts w:ascii="AGaramondPro-Regular" w:hAnsi="AGaramondPro-Regular" w:cs="AGaramondPro-Regular"/>
        </w:rPr>
      </w:pPr>
    </w:p>
    <w:p w:rsidR="005F5240" w:rsidRDefault="005F5240" w:rsidP="005F5240">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Additionally, please watch these background videos for a more thorough overview of the situation:</w:t>
      </w:r>
    </w:p>
    <w:p w:rsidR="005F5240" w:rsidRDefault="005F5240" w:rsidP="005F5240">
      <w:pPr>
        <w:autoSpaceDE w:val="0"/>
        <w:autoSpaceDN w:val="0"/>
        <w:adjustRightInd w:val="0"/>
        <w:spacing w:after="0" w:line="240" w:lineRule="auto"/>
        <w:rPr>
          <w:rFonts w:ascii="AGaramondPro-Regular" w:hAnsi="AGaramondPro-Regular" w:cs="AGaramondPro-Regular"/>
        </w:rPr>
      </w:pPr>
    </w:p>
    <w:p w:rsidR="005F5240" w:rsidRDefault="005F5240" w:rsidP="005F5240">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 xml:space="preserve">• </w:t>
      </w:r>
      <w:r w:rsidRPr="00050BAE">
        <w:rPr>
          <w:rFonts w:ascii="AGaramondPro-Regular" w:hAnsi="AGaramondPro-Regular" w:cs="AGaramondPro-Regular"/>
          <w:u w:val="single"/>
        </w:rPr>
        <w:t>General overview:</w:t>
      </w:r>
    </w:p>
    <w:p w:rsidR="005F5240" w:rsidRDefault="005F5240" w:rsidP="005F5240">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http://youtu.be/mm5xKa9qNwU</w:t>
      </w:r>
    </w:p>
    <w:p w:rsidR="005F5240" w:rsidRDefault="005F5240" w:rsidP="005F5240">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 xml:space="preserve">• </w:t>
      </w:r>
      <w:proofErr w:type="gramStart"/>
      <w:r>
        <w:rPr>
          <w:rFonts w:ascii="AGaramondPro-Italic" w:hAnsi="AGaramondPro-Italic" w:cs="AGaramondPro-Italic"/>
          <w:i/>
          <w:iCs/>
          <w:color w:val="FF0000"/>
        </w:rPr>
        <w:t>environmental</w:t>
      </w:r>
      <w:proofErr w:type="gramEnd"/>
      <w:r>
        <w:rPr>
          <w:rFonts w:ascii="AGaramondPro-Italic" w:hAnsi="AGaramondPro-Italic" w:cs="AGaramondPro-Italic"/>
          <w:i/>
          <w:iCs/>
          <w:color w:val="FF0000"/>
        </w:rPr>
        <w:t xml:space="preserve"> enthusiast</w:t>
      </w:r>
      <w:r w:rsidRPr="00050BAE">
        <w:rPr>
          <w:rFonts w:ascii="AGaramondPro-Italic" w:hAnsi="AGaramondPro-Italic" w:cs="AGaramondPro-Italic"/>
          <w:i/>
          <w:iCs/>
          <w:u w:val="single"/>
        </w:rPr>
        <w:t xml:space="preserve"> </w:t>
      </w:r>
      <w:r w:rsidRPr="00050BAE">
        <w:rPr>
          <w:rFonts w:ascii="AGaramondPro-Regular" w:hAnsi="AGaramondPro-Regular" w:cs="AGaramondPro-Regular"/>
          <w:u w:val="single"/>
        </w:rPr>
        <w:t>point of view:</w:t>
      </w:r>
    </w:p>
    <w:p w:rsidR="005F5240" w:rsidRDefault="005F5240" w:rsidP="005F5240">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 xml:space="preserve">http://youtu.be/qK1mZ4fL6Pk </w:t>
      </w:r>
    </w:p>
    <w:p w:rsidR="005F5240" w:rsidRDefault="005F5240" w:rsidP="005F5240">
      <w:pPr>
        <w:autoSpaceDE w:val="0"/>
        <w:autoSpaceDN w:val="0"/>
        <w:adjustRightInd w:val="0"/>
        <w:spacing w:after="0" w:line="240" w:lineRule="auto"/>
        <w:rPr>
          <w:rFonts w:ascii="AGaramondPro-Regular" w:hAnsi="AGaramondPro-Regular" w:cs="AGaramondPro-Regular"/>
        </w:rPr>
      </w:pPr>
    </w:p>
    <w:p w:rsidR="005F5240" w:rsidRDefault="005F5240" w:rsidP="005F5240">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Feel free to bring as much previous knowledge or experience that you have with you to this meeting. You have been chosen carefully for your expertise in this area. We look forward to your participation next week.</w:t>
      </w:r>
    </w:p>
    <w:p w:rsidR="005F5240" w:rsidRDefault="005F5240" w:rsidP="005F5240">
      <w:pPr>
        <w:autoSpaceDE w:val="0"/>
        <w:autoSpaceDN w:val="0"/>
        <w:adjustRightInd w:val="0"/>
        <w:spacing w:after="0" w:line="240" w:lineRule="auto"/>
        <w:rPr>
          <w:rFonts w:ascii="AGaramondPro-Regular" w:hAnsi="AGaramondPro-Regular" w:cs="AGaramondPro-Regular"/>
        </w:rPr>
      </w:pPr>
    </w:p>
    <w:p w:rsidR="005F5240" w:rsidRDefault="005F5240" w:rsidP="005F5240">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Sincerely,</w:t>
      </w:r>
    </w:p>
    <w:p w:rsidR="005F5240" w:rsidRDefault="005F5240" w:rsidP="005F5240">
      <w:pPr>
        <w:autoSpaceDE w:val="0"/>
        <w:autoSpaceDN w:val="0"/>
        <w:adjustRightInd w:val="0"/>
        <w:spacing w:after="0" w:line="240" w:lineRule="auto"/>
        <w:rPr>
          <w:rFonts w:ascii="AGaramondPro-Regular" w:hAnsi="AGaramondPro-Regular" w:cs="AGaramondPro-Regular"/>
        </w:rPr>
      </w:pPr>
    </w:p>
    <w:p w:rsidR="005F5240" w:rsidRDefault="005F5240" w:rsidP="005F5240">
      <w:pPr>
        <w:spacing w:after="0"/>
        <w:rPr>
          <w:rFonts w:ascii="AGaramondPro-Regular" w:hAnsi="AGaramondPro-Regular" w:cs="AGaramondPro-Regular"/>
        </w:rPr>
      </w:pPr>
      <w:r>
        <w:rPr>
          <w:rFonts w:ascii="AGaramondPro-Regular" w:hAnsi="AGaramondPro-Regular" w:cs="AGaramondPro-Regular"/>
        </w:rPr>
        <w:t>Ms. Osborne</w:t>
      </w:r>
    </w:p>
    <w:p w:rsidR="005F5240" w:rsidRDefault="005F5240" w:rsidP="005F5240">
      <w:pPr>
        <w:spacing w:after="0"/>
        <w:rPr>
          <w:rFonts w:ascii="AGaramondPro-Regular" w:hAnsi="AGaramondPro-Regular" w:cs="AGaramondPro-Regular"/>
        </w:rPr>
      </w:pPr>
      <w:r>
        <w:rPr>
          <w:rFonts w:ascii="AGaramondPro-Regular" w:hAnsi="AGaramondPro-Regular" w:cs="AGaramondPro-Regular"/>
        </w:rPr>
        <w:t>Three Wolf Moon Consulting Firm</w:t>
      </w:r>
    </w:p>
    <w:p w:rsidR="0052167F" w:rsidRDefault="0052167F">
      <w:bookmarkStart w:id="0" w:name="_GoBack"/>
      <w:bookmarkEnd w:id="0"/>
    </w:p>
    <w:sectPr w:rsidR="005216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GaramondPro-Regular">
    <w:panose1 w:val="00000000000000000000"/>
    <w:charset w:val="00"/>
    <w:family w:val="auto"/>
    <w:notTrueType/>
    <w:pitch w:val="default"/>
    <w:sig w:usb0="00000003" w:usb1="00000000" w:usb2="00000000" w:usb3="00000000" w:csb0="00000001" w:csb1="00000000"/>
  </w:font>
  <w:font w:name="AGaramondPro-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240"/>
    <w:rsid w:val="0052167F"/>
    <w:rsid w:val="005F5240"/>
    <w:rsid w:val="00910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2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2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infosys</dc:creator>
  <cp:lastModifiedBy>infosys</cp:lastModifiedBy>
  <cp:revision>1</cp:revision>
  <dcterms:created xsi:type="dcterms:W3CDTF">2015-12-08T22:30:00Z</dcterms:created>
  <dcterms:modified xsi:type="dcterms:W3CDTF">2015-12-08T22:30:00Z</dcterms:modified>
</cp:coreProperties>
</file>